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b/>
          <w:sz w:val="24"/>
          <w:highlight w:val="none"/>
        </w:rPr>
      </w:pPr>
      <w:r>
        <w:rPr>
          <w:rFonts w:hint="eastAsia" w:ascii="仿宋" w:hAnsi="仿宋" w:eastAsia="仿宋"/>
          <w:b/>
          <w:sz w:val="24"/>
          <w:highlight w:val="none"/>
        </w:rPr>
        <w:t xml:space="preserve">附件3： 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生命科学学院第13届学生会主席团应聘表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tbl>
      <w:tblPr>
        <w:tblStyle w:val="6"/>
        <w:tblpPr w:leftFromText="180" w:rightFromText="180" w:vertAnchor="text" w:horzAnchor="margin" w:tblpY="2"/>
        <w:tblW w:w="8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75"/>
        <w:gridCol w:w="1425"/>
        <w:gridCol w:w="2660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1381" w:type="dxa"/>
            <w:vAlign w:val="center"/>
          </w:tcPr>
          <w:p>
            <w:pPr>
              <w:ind w:right="-317" w:rightChars="-151" w:firstLine="280" w:firstLineChars="1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现任职务</w:t>
            </w:r>
          </w:p>
        </w:tc>
        <w:tc>
          <w:tcPr>
            <w:tcW w:w="26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81" w:type="dxa"/>
            <w:vAlign w:val="center"/>
          </w:tcPr>
          <w:p>
            <w:pPr>
              <w:ind w:right="-317" w:rightChars="-151" w:firstLine="280" w:firstLineChars="1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班级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应聘职务</w:t>
            </w:r>
          </w:p>
        </w:tc>
        <w:tc>
          <w:tcPr>
            <w:tcW w:w="26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1" w:type="dxa"/>
            <w:vAlign w:val="center"/>
          </w:tcPr>
          <w:p>
            <w:pPr>
              <w:ind w:right="-317" w:rightChars="-151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专业排名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-386" w:rightChars="-184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挂科门次</w:t>
            </w:r>
          </w:p>
        </w:tc>
        <w:tc>
          <w:tcPr>
            <w:tcW w:w="26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4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</w:trPr>
        <w:tc>
          <w:tcPr>
            <w:tcW w:w="1381" w:type="dxa"/>
            <w:textDirection w:val="tbRlV"/>
            <w:vAlign w:val="center"/>
          </w:tcPr>
          <w:p>
            <w:pPr>
              <w:ind w:left="0" w:leftChars="0" w:right="-317" w:rightChars="-151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历</w:t>
            </w:r>
          </w:p>
        </w:tc>
        <w:tc>
          <w:tcPr>
            <w:tcW w:w="665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9" w:hRule="atLeast"/>
        </w:trPr>
        <w:tc>
          <w:tcPr>
            <w:tcW w:w="1381" w:type="dxa"/>
            <w:textDirection w:val="tbRlV"/>
            <w:vAlign w:val="center"/>
          </w:tcPr>
          <w:p>
            <w:pPr>
              <w:ind w:left="113" w:right="-317" w:rightChars="-151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 作 设 想（可附页）</w:t>
            </w:r>
          </w:p>
        </w:tc>
        <w:tc>
          <w:tcPr>
            <w:tcW w:w="665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pStyle w:val="3"/>
        <w:spacing w:before="0" w:beforeAutospacing="0" w:after="0" w:afterAutospacing="0" w:line="20" w:lineRule="exact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spacing w:before="0" w:beforeAutospacing="0" w:after="0" w:afterAutospacing="0" w:line="20" w:lineRule="exact"/>
        <w:jc w:val="both"/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0263" w:h="14515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520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鹏超</dc:creator>
  <cp:lastModifiedBy>郭鹏超</cp:lastModifiedBy>
  <dcterms:modified xsi:type="dcterms:W3CDTF">2017-04-11T14:53:10Z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