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微软雅黑"/>
          <w:b/>
          <w:bCs/>
          <w:sz w:val="36"/>
          <w:szCs w:val="44"/>
        </w:rPr>
      </w:pPr>
      <w:r>
        <w:rPr>
          <w:rFonts w:hint="eastAsia" w:ascii="仿宋" w:hAnsi="仿宋" w:eastAsia="微软雅黑"/>
          <w:b/>
          <w:bCs/>
          <w:sz w:val="36"/>
          <w:szCs w:val="44"/>
          <w:lang w:eastAsia="zh-CN"/>
        </w:rPr>
        <w:t>生命科学学院</w:t>
      </w:r>
      <w:r>
        <w:rPr>
          <w:rFonts w:hint="eastAsia" w:ascii="仿宋" w:hAnsi="仿宋" w:eastAsia="微软雅黑"/>
          <w:b/>
          <w:bCs/>
          <w:sz w:val="36"/>
          <w:szCs w:val="44"/>
          <w:lang w:val="en-US" w:eastAsia="zh-CN"/>
        </w:rPr>
        <w:t>2022年</w:t>
      </w:r>
      <w:r>
        <w:rPr>
          <w:rFonts w:ascii="仿宋" w:hAnsi="仿宋" w:eastAsia="微软雅黑"/>
          <w:b/>
          <w:bCs/>
          <w:sz w:val="36"/>
          <w:szCs w:val="44"/>
        </w:rPr>
        <w:t>硕士研究生</w:t>
      </w:r>
    </w:p>
    <w:p>
      <w:pPr>
        <w:spacing w:line="360" w:lineRule="auto"/>
        <w:jc w:val="center"/>
        <w:rPr>
          <w:rFonts w:hint="eastAsia" w:ascii="仿宋" w:hAnsi="仿宋" w:eastAsia="微软雅黑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微软雅黑"/>
          <w:b/>
          <w:bCs/>
          <w:sz w:val="36"/>
          <w:szCs w:val="44"/>
          <w:lang w:val="en-US" w:eastAsia="zh-CN"/>
        </w:rPr>
        <w:t>网络远程复试考生手册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宋体"/>
          <w:sz w:val="24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宋体"/>
          <w:sz w:val="24"/>
          <w:szCs w:val="32"/>
          <w:lang w:val="en-US" w:eastAsia="zh-CN"/>
        </w:rPr>
      </w:pPr>
      <w:r>
        <w:rPr>
          <w:rFonts w:hint="eastAsia" w:ascii="仿宋" w:hAnsi="仿宋" w:eastAsia="宋体"/>
          <w:sz w:val="24"/>
          <w:szCs w:val="32"/>
          <w:lang w:val="en-US" w:eastAsia="zh-CN"/>
        </w:rPr>
        <w:t>考生须在复试前，按照学院要求及时提交相关资格审查材料，考生须凭本人《准考证》和有效居民身份证参加网络远程复试，并主动配合身份验证核查和环境查验，遵守考场纪律，在规定时间参加网络远程复试。</w:t>
      </w:r>
    </w:p>
    <w:p>
      <w:pPr>
        <w:pStyle w:val="7"/>
        <w:numPr>
          <w:ilvl w:val="0"/>
          <w:numId w:val="0"/>
        </w:numPr>
        <w:spacing w:line="360" w:lineRule="auto"/>
        <w:ind w:leftChars="0" w:firstLine="562" w:firstLineChars="200"/>
        <w:rPr>
          <w:rFonts w:ascii="仿宋" w:hAnsi="仿宋"/>
          <w:b/>
          <w:bCs/>
          <w:sz w:val="28"/>
          <w:szCs w:val="28"/>
        </w:rPr>
      </w:pPr>
      <w:r>
        <w:rPr>
          <w:rFonts w:hint="eastAsia" w:ascii="仿宋" w:hAnsi="仿宋" w:eastAsia="宋体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/>
          <w:b/>
          <w:bCs/>
          <w:sz w:val="28"/>
          <w:szCs w:val="28"/>
        </w:rPr>
        <w:t>参加远程复试时考生需准备的用品</w:t>
      </w:r>
    </w:p>
    <w:p>
      <w:pPr>
        <w:pStyle w:val="2"/>
        <w:spacing w:before="0" w:beforeAutospacing="0" w:after="0" w:afterAutospacing="0" w:line="360" w:lineRule="auto"/>
        <w:ind w:firstLine="480" w:firstLineChars="200"/>
        <w:jc w:val="both"/>
        <w:rPr>
          <w:rFonts w:hint="eastAsia" w:ascii="仿宋" w:hAnsi="仿宋" w:eastAsia="宋体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宋体" w:cstheme="minorBidi"/>
          <w:kern w:val="2"/>
          <w:sz w:val="24"/>
          <w:szCs w:val="32"/>
          <w:lang w:val="en-US" w:eastAsia="zh-CN" w:bidi="ar-SA"/>
        </w:rPr>
        <w:t>1、本人有效居民身份证原件；</w:t>
      </w:r>
    </w:p>
    <w:p>
      <w:pPr>
        <w:pStyle w:val="2"/>
        <w:spacing w:before="0" w:beforeAutospacing="0" w:after="0" w:afterAutospacing="0" w:line="360" w:lineRule="auto"/>
        <w:ind w:firstLine="480" w:firstLineChars="200"/>
        <w:jc w:val="both"/>
        <w:rPr>
          <w:rFonts w:hint="eastAsia" w:ascii="仿宋" w:hAnsi="仿宋" w:eastAsia="宋体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宋体" w:cstheme="minorBidi"/>
          <w:kern w:val="2"/>
          <w:sz w:val="24"/>
          <w:szCs w:val="32"/>
          <w:lang w:val="en-US" w:eastAsia="zh-CN" w:bidi="ar-SA"/>
        </w:rPr>
        <w:t>2、准考证原件；</w:t>
      </w:r>
    </w:p>
    <w:p>
      <w:pPr>
        <w:pStyle w:val="2"/>
        <w:spacing w:before="0" w:beforeAutospacing="0" w:after="0" w:afterAutospacing="0" w:line="360" w:lineRule="auto"/>
        <w:ind w:firstLine="480" w:firstLineChars="200"/>
        <w:jc w:val="both"/>
        <w:rPr>
          <w:rFonts w:hint="eastAsia" w:ascii="仿宋" w:hAnsi="仿宋" w:eastAsia="宋体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宋体" w:cstheme="minorBidi"/>
          <w:kern w:val="2"/>
          <w:sz w:val="24"/>
          <w:szCs w:val="32"/>
          <w:lang w:val="en-US" w:eastAsia="zh-CN" w:bidi="ar-SA"/>
        </w:rPr>
        <w:t>3、黑色签字笔和空白A4纸若干；</w:t>
      </w:r>
    </w:p>
    <w:p>
      <w:pPr>
        <w:pStyle w:val="2"/>
        <w:spacing w:before="0" w:beforeAutospacing="0" w:after="0" w:afterAutospacing="0" w:line="360" w:lineRule="auto"/>
        <w:ind w:firstLine="480" w:firstLineChars="200"/>
        <w:jc w:val="both"/>
        <w:rPr>
          <w:rFonts w:hint="eastAsia" w:ascii="仿宋" w:hAnsi="仿宋" w:eastAsia="宋体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宋体" w:cstheme="minorBidi"/>
          <w:kern w:val="2"/>
          <w:sz w:val="24"/>
          <w:szCs w:val="32"/>
          <w:lang w:val="en-US" w:eastAsia="zh-CN" w:bidi="ar-SA"/>
        </w:rPr>
        <w:t>4、除此之外，不允许有任何其他物品。</w:t>
      </w:r>
    </w:p>
    <w:p>
      <w:pPr>
        <w:spacing w:line="360" w:lineRule="auto"/>
        <w:ind w:firstLine="562" w:firstLineChars="200"/>
        <w:rPr>
          <w:rFonts w:ascii="仿宋" w:hAnsi="仿宋"/>
          <w:b/>
          <w:bCs/>
          <w:sz w:val="28"/>
          <w:szCs w:val="28"/>
        </w:rPr>
      </w:pPr>
      <w:r>
        <w:rPr>
          <w:rFonts w:hint="eastAsia" w:ascii="仿宋" w:hAnsi="仿宋" w:eastAsia="宋体"/>
          <w:b/>
          <w:bCs/>
          <w:sz w:val="28"/>
          <w:szCs w:val="28"/>
          <w:lang w:eastAsia="zh-CN"/>
        </w:rPr>
        <w:t>二、</w:t>
      </w:r>
      <w:r>
        <w:rPr>
          <w:rFonts w:ascii="仿宋" w:hAnsi="仿宋"/>
          <w:b/>
          <w:bCs/>
          <w:sz w:val="28"/>
          <w:szCs w:val="28"/>
        </w:rPr>
        <w:t>复试所需设备及环境要求</w:t>
      </w:r>
    </w:p>
    <w:p>
      <w:pPr>
        <w:widowControl/>
        <w:spacing w:line="360" w:lineRule="auto"/>
        <w:ind w:firstLine="477" w:firstLineChars="199"/>
        <w:jc w:val="left"/>
        <w:rPr>
          <w:rFonts w:hint="eastAsia" w:ascii="仿宋" w:hAnsi="仿宋" w:eastAsia="宋体"/>
          <w:sz w:val="24"/>
          <w:szCs w:val="32"/>
          <w:lang w:eastAsia="zh-CN"/>
        </w:rPr>
      </w:pPr>
      <w:r>
        <w:rPr>
          <w:rFonts w:hint="eastAsia" w:ascii="仿宋" w:hAnsi="仿宋" w:eastAsia="宋体"/>
          <w:sz w:val="24"/>
          <w:szCs w:val="32"/>
          <w:lang w:eastAsia="zh-CN"/>
        </w:rPr>
        <w:t>我校统一要求考生采用双机位进行复试。我院采用腾讯会议网络复试，请提前下载好软件。备用软件为钉钉。</w:t>
      </w:r>
    </w:p>
    <w:p>
      <w:pPr>
        <w:widowControl/>
        <w:spacing w:line="360" w:lineRule="auto"/>
        <w:ind w:firstLine="477" w:firstLineChars="199"/>
        <w:jc w:val="left"/>
        <w:rPr>
          <w:rFonts w:hint="eastAsia" w:ascii="仿宋" w:hAnsi="仿宋" w:eastAsia="宋体"/>
          <w:sz w:val="24"/>
          <w:szCs w:val="32"/>
          <w:lang w:val="en-US" w:eastAsia="zh-CN"/>
        </w:rPr>
      </w:pPr>
      <w:r>
        <w:rPr>
          <w:rFonts w:hint="eastAsia" w:ascii="仿宋" w:hAnsi="仿宋" w:eastAsia="宋体"/>
          <w:sz w:val="24"/>
          <w:szCs w:val="32"/>
          <w:lang w:val="en-US" w:eastAsia="zh-CN"/>
        </w:rPr>
        <w:t>主机位（用于复试）：</w:t>
      </w:r>
      <w:r>
        <w:rPr>
          <w:rFonts w:hint="eastAsia" w:ascii="仿宋" w:hAnsi="仿宋" w:eastAsia="宋体"/>
          <w:sz w:val="24"/>
          <w:szCs w:val="32"/>
          <w:lang w:val="en-US" w:eastAsia="zh-CN"/>
        </w:rPr>
        <w:t>配置有摄像头、麦克风、扬声器的笔记本电脑、台式机、平板设备或手机1台，确保复试过程中设备和软件可以正常使用，确保设备有充足的电量。</w:t>
      </w:r>
    </w:p>
    <w:p>
      <w:pPr>
        <w:widowControl/>
        <w:spacing w:line="360" w:lineRule="auto"/>
        <w:ind w:firstLine="477" w:firstLineChars="199"/>
        <w:jc w:val="left"/>
        <w:rPr>
          <w:rFonts w:hint="eastAsia" w:ascii="仿宋" w:hAnsi="仿宋" w:eastAsia="宋体"/>
          <w:sz w:val="24"/>
          <w:szCs w:val="32"/>
          <w:lang w:eastAsia="zh-CN"/>
        </w:rPr>
      </w:pPr>
      <w:r>
        <w:rPr>
          <w:rFonts w:hint="eastAsia" w:ascii="仿宋" w:hAnsi="仿宋" w:eastAsia="宋体"/>
          <w:sz w:val="24"/>
          <w:szCs w:val="32"/>
          <w:lang w:val="en-US" w:eastAsia="zh-CN"/>
        </w:rPr>
        <w:t>主机位设置：设于考生正面，</w:t>
      </w:r>
      <w:r>
        <w:rPr>
          <w:rFonts w:hint="eastAsia" w:ascii="仿宋" w:hAnsi="仿宋" w:eastAsia="宋体"/>
          <w:sz w:val="24"/>
          <w:szCs w:val="32"/>
          <w:lang w:eastAsia="zh-CN"/>
        </w:rPr>
        <w:t>考生面部、上半身及双手在画面中清晰可见，不能过度修饰仪容</w:t>
      </w:r>
      <w:r>
        <w:rPr>
          <w:rFonts w:hint="eastAsia" w:ascii="仿宋" w:hAnsi="仿宋" w:eastAsia="宋体"/>
          <w:sz w:val="24"/>
          <w:szCs w:val="32"/>
          <w:lang w:eastAsia="zh-CN"/>
        </w:rPr>
        <w:t>、不得佩戴帽子、墨镜、口罩等，不得遮挡面部、耳朵等部位</w:t>
      </w:r>
      <w:r>
        <w:rPr>
          <w:rFonts w:hint="eastAsia" w:ascii="仿宋" w:hAnsi="仿宋" w:eastAsia="宋体"/>
          <w:sz w:val="24"/>
          <w:szCs w:val="32"/>
          <w:lang w:eastAsia="zh-CN"/>
        </w:rPr>
        <w:t>。</w:t>
      </w:r>
    </w:p>
    <w:p>
      <w:pPr>
        <w:widowControl/>
        <w:spacing w:line="360" w:lineRule="auto"/>
        <w:ind w:firstLine="477" w:firstLineChars="199"/>
        <w:jc w:val="left"/>
        <w:rPr>
          <w:rFonts w:hint="eastAsia" w:ascii="仿宋" w:hAnsi="仿宋" w:eastAsia="宋体"/>
          <w:sz w:val="24"/>
          <w:szCs w:val="32"/>
          <w:lang w:val="en-US" w:eastAsia="zh-CN"/>
        </w:rPr>
      </w:pPr>
      <w:r>
        <w:rPr>
          <w:rFonts w:hint="eastAsia" w:ascii="仿宋" w:hAnsi="仿宋" w:eastAsia="宋体"/>
          <w:sz w:val="24"/>
          <w:szCs w:val="32"/>
          <w:lang w:val="en-US" w:eastAsia="zh-CN"/>
        </w:rPr>
        <w:t>监控机位（用于监控复试环境）</w:t>
      </w:r>
      <w:r>
        <w:rPr>
          <w:rFonts w:hint="eastAsia" w:ascii="仿宋" w:hAnsi="仿宋" w:eastAsia="宋体"/>
          <w:sz w:val="24"/>
          <w:szCs w:val="32"/>
          <w:lang w:val="en-US" w:eastAsia="zh-CN"/>
        </w:rPr>
        <w:t>：带有摄像头的手机或平台电脑1台，配备支架进行机位固定，确保复试过程中设备和软件可以正常使用，确保设备有充足的电量。</w:t>
      </w:r>
    </w:p>
    <w:p>
      <w:pPr>
        <w:widowControl/>
        <w:spacing w:line="360" w:lineRule="auto"/>
        <w:ind w:firstLine="477" w:firstLineChars="199"/>
        <w:jc w:val="left"/>
        <w:rPr>
          <w:rFonts w:hint="eastAsia" w:ascii="仿宋" w:hAnsi="仿宋" w:eastAsia="宋体"/>
          <w:sz w:val="24"/>
          <w:szCs w:val="32"/>
          <w:lang w:val="en-US" w:eastAsia="zh-CN"/>
        </w:rPr>
      </w:pPr>
      <w:r>
        <w:rPr>
          <w:rFonts w:hint="eastAsia" w:ascii="仿宋" w:hAnsi="仿宋" w:eastAsia="宋体"/>
          <w:sz w:val="24"/>
          <w:szCs w:val="32"/>
          <w:lang w:val="en-US" w:eastAsia="zh-CN"/>
        </w:rPr>
        <w:t>监控机位设置：从考生侧后方成45°拍摄，保证考生屏幕及桌面等周边环境</w:t>
      </w:r>
    </w:p>
    <w:p>
      <w:pPr>
        <w:widowControl/>
        <w:spacing w:line="360" w:lineRule="auto"/>
        <w:ind w:firstLine="477" w:firstLineChars="199"/>
        <w:jc w:val="left"/>
        <w:rPr>
          <w:rFonts w:hint="default" w:ascii="仿宋" w:hAnsi="仿宋" w:eastAsia="宋体"/>
          <w:sz w:val="24"/>
          <w:szCs w:val="32"/>
          <w:lang w:val="en-US" w:eastAsia="zh-CN"/>
        </w:rPr>
      </w:pPr>
      <w:r>
        <w:rPr>
          <w:rFonts w:hint="eastAsia" w:ascii="仿宋" w:hAnsi="仿宋" w:eastAsia="宋体"/>
          <w:sz w:val="24"/>
          <w:szCs w:val="32"/>
          <w:lang w:val="en-US" w:eastAsia="zh-CN"/>
        </w:rPr>
        <w:t>在画面中清晰可见。保持平台静音（关闭麦克风和扬声器）。关闭设备中可能影响复试的声音、震动、闹钟等软件及功能。</w:t>
      </w:r>
    </w:p>
    <w:p>
      <w:pPr>
        <w:pStyle w:val="2"/>
        <w:keepNext w:val="0"/>
        <w:keepLines w:val="0"/>
        <w:widowControl/>
        <w:suppressLineNumbers w:val="0"/>
        <w:spacing w:before="270" w:beforeAutospacing="0" w:after="0" w:afterAutospacing="0" w:line="360" w:lineRule="auto"/>
        <w:ind w:left="0" w:right="0"/>
        <w:jc w:val="center"/>
      </w:pPr>
      <w:r>
        <w:rPr>
          <w:rFonts w:hint="eastAsia" w:ascii="宋体" w:hAnsi="宋体" w:eastAsia="宋体" w:cs="宋体"/>
          <w:color w:val="5C5C5C"/>
          <w:shd w:val="clear" w:fill="FFFFFF"/>
        </w:rPr>
        <w:drawing>
          <wp:inline distT="0" distB="0" distL="114300" distR="114300">
            <wp:extent cx="2561590" cy="2084070"/>
            <wp:effectExtent l="0" t="0" r="10160" b="11430"/>
            <wp:docPr id="1" name="图片 1" descr="第一机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一机位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2084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 w:ascii="仿宋" w:hAnsi="仿宋"/>
          <w:sz w:val="24"/>
          <w:szCs w:val="32"/>
        </w:rPr>
      </w:pPr>
      <w:r>
        <w:rPr>
          <w:rFonts w:ascii="仿宋" w:hAnsi="仿宋"/>
          <w:sz w:val="24"/>
          <w:szCs w:val="32"/>
        </w:rPr>
        <w:t xml:space="preserve">         </w:t>
      </w:r>
    </w:p>
    <w:p>
      <w:pPr>
        <w:spacing w:line="360" w:lineRule="auto"/>
        <w:ind w:firstLine="3360" w:firstLineChars="1400"/>
        <w:jc w:val="left"/>
        <w:rPr>
          <w:rFonts w:hint="eastAsia" w:ascii="仿宋" w:hAnsi="仿宋"/>
          <w:sz w:val="24"/>
          <w:szCs w:val="32"/>
        </w:rPr>
      </w:pPr>
      <w:r>
        <w:rPr>
          <w:rFonts w:ascii="仿宋" w:hAnsi="仿宋"/>
          <w:sz w:val="24"/>
          <w:szCs w:val="32"/>
        </w:rPr>
        <w:t xml:space="preserve">（机位镜头效果图）         </w:t>
      </w:r>
    </w:p>
    <w:p>
      <w:pPr>
        <w:numPr>
          <w:numId w:val="0"/>
        </w:numPr>
        <w:spacing w:line="360" w:lineRule="auto"/>
        <w:ind w:leftChars="199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复试环境要求：</w:t>
      </w:r>
    </w:p>
    <w:p>
      <w:pPr>
        <w:numPr>
          <w:ilvl w:val="0"/>
          <w:numId w:val="1"/>
        </w:numPr>
        <w:spacing w:line="360" w:lineRule="auto"/>
        <w:ind w:leftChars="199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相对独立、安静、光线适宜的复试房间，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考生可视范围内不能有任何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与复试内容有关的参考资料，不能有非复试指定的电子设备等，考生所用电子设备内不得存放考试相关的电子资料，桌面仅可摆放身份证、准考证及学院要求复试时展示的物品。</w:t>
      </w:r>
    </w:p>
    <w:p>
      <w:pPr>
        <w:numPr>
          <w:ilvl w:val="0"/>
          <w:numId w:val="1"/>
        </w:numPr>
        <w:spacing w:line="360" w:lineRule="auto"/>
        <w:ind w:left="418" w:leftChars="199" w:firstLine="0" w:firstLineChar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复试房间内不得有其他人在场，也不允许出现其他声音，复试过程中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考生不得东张西望，不得擅自离场。</w:t>
      </w:r>
    </w:p>
    <w:p>
      <w:pPr>
        <w:numPr>
          <w:ilvl w:val="0"/>
          <w:numId w:val="1"/>
        </w:numPr>
        <w:spacing w:line="360" w:lineRule="auto"/>
        <w:ind w:left="418" w:leftChars="199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主机位音频、视频必须全程开启，保持注视摄像头，视线不得离开，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监控机位视频必须全程开启。</w:t>
      </w:r>
    </w:p>
    <w:p>
      <w:pPr>
        <w:numPr>
          <w:ilvl w:val="0"/>
          <w:numId w:val="1"/>
        </w:numPr>
        <w:spacing w:line="360" w:lineRule="auto"/>
        <w:ind w:left="418" w:leftChars="199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复试期间，两个机位的视频背景必须是真实环境，不允许使用虚拟背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景。</w:t>
      </w:r>
    </w:p>
    <w:p>
      <w:pPr>
        <w:numPr>
          <w:ilvl w:val="0"/>
          <w:numId w:val="1"/>
        </w:numPr>
        <w:spacing w:line="360" w:lineRule="auto"/>
        <w:ind w:left="418" w:leftChars="199" w:firstLine="0" w:firstLineChar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关闭其他可能影响复试的软件及功能。</w:t>
      </w:r>
    </w:p>
    <w:p>
      <w:pPr>
        <w:numPr>
          <w:ilvl w:val="0"/>
          <w:numId w:val="1"/>
        </w:numPr>
        <w:spacing w:line="360" w:lineRule="auto"/>
        <w:ind w:left="418" w:leftChars="199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确保网络良好能满足复试要求，建议使用有线宽带或性能良好的WIFI、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4G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/5G</w:t>
      </w:r>
      <w:r>
        <w:rPr>
          <w:rFonts w:hint="eastAsia" w:ascii="宋体" w:hAnsi="宋体" w:eastAsia="宋体" w:cs="宋体"/>
          <w:sz w:val="24"/>
          <w:szCs w:val="24"/>
        </w:rPr>
        <w:t>网络，同时需保证设备供电充足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远程复试平台为腾讯会议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软件</w:t>
      </w:r>
      <w:r>
        <w:rPr>
          <w:rFonts w:hint="eastAsia" w:ascii="宋体" w:hAnsi="宋体" w:eastAsia="宋体" w:cs="宋体"/>
          <w:sz w:val="24"/>
          <w:szCs w:val="24"/>
        </w:rPr>
        <w:t>，备用平台为钉钉，请考生提前下载并试用软件。</w:t>
      </w:r>
    </w:p>
    <w:p>
      <w:pPr>
        <w:pStyle w:val="7"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三、复试流程</w:t>
      </w:r>
    </w:p>
    <w:p>
      <w:pPr>
        <w:pStyle w:val="7"/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1、提前测试。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在复试前1-2天各专业安排线上提前测试，对考生进行身份核验，测试线上复试硬件设施，模拟复试流程、熟悉复试环节，为正式复试做好软、硬件等相关测试和准备。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注意：进入会议房间前完善个人名称，并按“准考证号后五位+姓名+主机位”和“准考证号后五位+姓名+监控机位”格式设定参会姓名。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2、随机抽签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开考前一小时，候考区会议房间开放，请考生于开考前40分钟内进入，开考前半小时内进行直播抽签，决定考试顺序。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3、资质复查。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生在抽签完毕后，等待工作人员通知。接到通知后，考生按照候考室工作人员提示，进行资质复查、镜头调整等操作。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4、进入主考室。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资质复查完成后，根据工作人员提供的主考室会议号，进入主考室，考生确保两个机位进入后，调整好设备，出示身份证、准考证，经主考官确认后按照要求开始考试。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200"/>
        <w:jc w:val="left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5、抽题作答。</w:t>
      </w:r>
      <w:r>
        <w:rPr>
          <w:rFonts w:hint="eastAsia" w:ascii="宋体" w:hAnsi="宋体" w:eastAsia="宋体" w:cs="宋体"/>
          <w:sz w:val="24"/>
          <w:szCs w:val="32"/>
        </w:rPr>
        <w:t>选取随机试题编号，根据生成的试题进行作答。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答题完毕后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请明确给出“答题完毕”信号。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作答与提问环节共计25分钟。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200"/>
        <w:jc w:val="left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6、考试结束。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全部作答完毕后，根据工作人员指示退出会议。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line="360" w:lineRule="auto"/>
        <w:ind w:firstLine="560" w:firstLineChars="200"/>
        <w:jc w:val="left"/>
        <w:rPr>
          <w:rFonts w:hint="eastAsia" w:ascii="仿宋" w:hAnsi="仿宋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cstheme="minorBidi"/>
          <w:b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仿宋" w:hAnsi="仿宋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注意事项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、考生须自觉服从学校和学院的复试安排，按照指定时间和要求参加各项复试环节。考生在复试的整个阶段须保持电话畅通，以便学院联系。如联系方式有变，请务必于3月30日前联系学位点负责老师更新。考生无故失联造成无法完成复试的，视为自动放弃本次复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、复试是国家研究生招生考试的一部分，复试内容属于国家机密级。复试过程中禁止录音、录像、截图和直播，禁止泄露或公布复试相关信息；复试全程只允许考生一人在面试房间，禁止他人进出。若有违反，视同作弊并将追究相关责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3、复试过程中，如遇网络或系统等原因造成中断故障时，考生须立即联系学院老师，按照其指示执行。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4、请考生提前认真阅读教育部《2022年全国硕士研究生招生工作管理规定》、《国家教育考试违规处理办法》、《中华人民共和国刑法修正案（九）》以及我校发布的相关招考信息。考生需确保提交材料真实和复试过程诚信。在法律规定的国家考试中，组织作弊的行为；为他人实施组织作弊提供器材或者提供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计入《考生考试诚信档案》。入学后3个月内，我校将按照《普通高等学校学生管理规定》有关要求，对所有考生进行全面复查。复查不合格的，取消学籍；情节严重的，移交有关部门调查处理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5、复试结束后，学院会尽快公布复试结果。后续事宜我校都会及时在网站公布，请考生密切关注研究生院和学院网站。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sz w:val="24"/>
          <w:szCs w:val="32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B0732C"/>
    <w:multiLevelType w:val="singleLevel"/>
    <w:tmpl w:val="B0B0732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1B"/>
    <w:rsid w:val="001A3B50"/>
    <w:rsid w:val="001B2DF6"/>
    <w:rsid w:val="001E53C1"/>
    <w:rsid w:val="002C67A8"/>
    <w:rsid w:val="002E7DFA"/>
    <w:rsid w:val="00416987"/>
    <w:rsid w:val="004171E7"/>
    <w:rsid w:val="00462EBE"/>
    <w:rsid w:val="00625684"/>
    <w:rsid w:val="007B5C39"/>
    <w:rsid w:val="009F0550"/>
    <w:rsid w:val="00AF3851"/>
    <w:rsid w:val="00D6611B"/>
    <w:rsid w:val="00F95A63"/>
    <w:rsid w:val="00F964F3"/>
    <w:rsid w:val="04DA184C"/>
    <w:rsid w:val="09DE39B7"/>
    <w:rsid w:val="0A9C5934"/>
    <w:rsid w:val="0C1B7456"/>
    <w:rsid w:val="17E61B2C"/>
    <w:rsid w:val="18267609"/>
    <w:rsid w:val="1DDE1AFE"/>
    <w:rsid w:val="1EA83D48"/>
    <w:rsid w:val="1FD56680"/>
    <w:rsid w:val="21720E8F"/>
    <w:rsid w:val="22663DB6"/>
    <w:rsid w:val="23AC3A5F"/>
    <w:rsid w:val="27744D4C"/>
    <w:rsid w:val="2AAC0FFA"/>
    <w:rsid w:val="2ADE0F18"/>
    <w:rsid w:val="2B8E7BE2"/>
    <w:rsid w:val="32F01C64"/>
    <w:rsid w:val="378A03B4"/>
    <w:rsid w:val="3DF541A9"/>
    <w:rsid w:val="42DB5FE8"/>
    <w:rsid w:val="4E137CE4"/>
    <w:rsid w:val="4E7703F4"/>
    <w:rsid w:val="54864377"/>
    <w:rsid w:val="6BC24B47"/>
    <w:rsid w:val="6C02704F"/>
    <w:rsid w:val="6EAF63DD"/>
    <w:rsid w:val="7CA72E33"/>
    <w:rsid w:val="7CE1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FollowedHyperlink"/>
    <w:basedOn w:val="4"/>
    <w:semiHidden/>
    <w:unhideWhenUsed/>
    <w:qFormat/>
    <w:uiPriority w:val="99"/>
    <w:rPr>
      <w:color w:val="5C5C5C"/>
      <w:u w:val="single"/>
    </w:rPr>
  </w:style>
  <w:style w:type="character" w:styleId="6">
    <w:name w:val="Hyperlink"/>
    <w:basedOn w:val="4"/>
    <w:semiHidden/>
    <w:unhideWhenUsed/>
    <w:qFormat/>
    <w:uiPriority w:val="99"/>
    <w:rPr>
      <w:color w:val="5C5C5C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2001</Words>
  <Characters>2021</Characters>
  <Lines>15</Lines>
  <Paragraphs>4</Paragraphs>
  <TotalTime>66</TotalTime>
  <ScaleCrop>false</ScaleCrop>
  <LinksUpToDate>false</LinksUpToDate>
  <CharactersWithSpaces>2043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2020-05-14T14:34:00Z</dcterms:created>
  <dc:creator>972670209@qq.com</dc:creator>
  <cp:lastModifiedBy>郑真真</cp:lastModifiedBy>
  <cp:lastPrinted>2020-05-19T05:41:00Z</cp:lastPrinted>
  <dcterms:modified xsi:type="dcterms:W3CDTF">2022-03-30T10:41:08Z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BCD22CBED0454C11A436DDCD201DC44D</vt:lpwstr>
  </property>
</Properties>
</file>